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F181" w14:textId="2099C2FD" w:rsidR="00DA2EB0" w:rsidRPr="009427D9" w:rsidRDefault="00DA2EB0" w:rsidP="001B11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Государственные органы</w:t>
      </w:r>
      <w:r w:rsidR="00817F0D"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г. Москвы,</w:t>
      </w: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E213E" w:rsidRPr="00FE21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Северо-Восточного административного округа </w:t>
      </w:r>
      <w:r w:rsidR="00471312"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 </w:t>
      </w:r>
      <w:r w:rsidR="00FE21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Северного </w:t>
      </w:r>
      <w:r w:rsidR="00471312"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района города Москвы</w:t>
      </w:r>
    </w:p>
    <w:p w14:paraId="4453D9D3" w14:textId="77777777" w:rsidR="00DA2EB0" w:rsidRPr="009427D9" w:rsidRDefault="00DA2EB0" w:rsidP="001B11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1546290" w14:textId="77777777" w:rsidR="00FE213E" w:rsidRDefault="00FE213E" w:rsidP="001B11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FE213E">
        <w:rPr>
          <w:rFonts w:ascii="Times New Roman" w:hAnsi="Times New Roman" w:cs="Times New Roman"/>
          <w:b/>
          <w:bCs/>
          <w:color w:val="000000" w:themeColor="text1"/>
        </w:rPr>
        <w:t xml:space="preserve">Префектура Северо-Восточного административного округа города Москвы </w:t>
      </w:r>
    </w:p>
    <w:p w14:paraId="07051941" w14:textId="3224D831" w:rsidR="004F6CEA" w:rsidRPr="009427D9" w:rsidRDefault="004F6CEA" w:rsidP="001B11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Юридический адрес</w:t>
      </w:r>
      <w:r w:rsidR="00C718E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E213E" w:rsidRPr="00FE213E">
        <w:rPr>
          <w:rFonts w:ascii="Times New Roman" w:hAnsi="Times New Roman" w:cs="Times New Roman"/>
          <w:color w:val="000000" w:themeColor="text1"/>
          <w:sz w:val="20"/>
          <w:szCs w:val="20"/>
        </w:rPr>
        <w:t>129090, Россия, г. Москва, пр. Мира 18</w:t>
      </w:r>
    </w:p>
    <w:p w14:paraId="7FEAA318" w14:textId="77777777" w:rsidR="00FE213E" w:rsidRDefault="004F6CEA" w:rsidP="001B11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Фактический адрес</w:t>
      </w:r>
      <w:r w:rsidR="00C718E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E213E" w:rsidRPr="00FE21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129090, Россия, г. Москва, пр. Мира 18 </w:t>
      </w:r>
    </w:p>
    <w:p w14:paraId="32482AFD" w14:textId="16EC3CF1" w:rsidR="004F6CEA" w:rsidRPr="009427D9" w:rsidRDefault="004F6CEA" w:rsidP="001B11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Время работы</w:t>
      </w:r>
    </w:p>
    <w:p w14:paraId="15A5FB0A" w14:textId="77777777" w:rsidR="004F6CEA" w:rsidRPr="009427D9" w:rsidRDefault="004F6CEA" w:rsidP="001B11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color w:val="000000" w:themeColor="text1"/>
          <w:sz w:val="20"/>
          <w:szCs w:val="20"/>
        </w:rPr>
        <w:t>понедельник - четверг с 8:00 до 17:00 </w:t>
      </w:r>
      <w:r w:rsidRPr="009427D9">
        <w:rPr>
          <w:rFonts w:ascii="Times New Roman" w:hAnsi="Times New Roman" w:cs="Times New Roman"/>
          <w:color w:val="000000" w:themeColor="text1"/>
          <w:sz w:val="20"/>
          <w:szCs w:val="20"/>
        </w:rPr>
        <w:br/>
        <w:t>пятница с 8:00 до 15:45</w:t>
      </w:r>
    </w:p>
    <w:p w14:paraId="1B9C5AEB" w14:textId="24B86100" w:rsidR="004F6CEA" w:rsidRPr="009427D9" w:rsidRDefault="004F6CEA" w:rsidP="001B111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Единый </w:t>
      </w:r>
      <w:r w:rsidR="00216000"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телефон</w:t>
      </w:r>
      <w:r w:rsidR="0021600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E213E" w:rsidRPr="00FE21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8 (495) 777-77-77 </w:t>
      </w:r>
    </w:p>
    <w:p w14:paraId="5858AA42" w14:textId="77777777" w:rsidR="00C718EF" w:rsidRDefault="00C718EF" w:rsidP="001B111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04AADE0F" w14:textId="77777777" w:rsidR="00FE213E" w:rsidRDefault="00FE213E" w:rsidP="001B111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FE213E">
        <w:rPr>
          <w:rFonts w:ascii="Times New Roman" w:hAnsi="Times New Roman" w:cs="Times New Roman"/>
          <w:b/>
          <w:bCs/>
          <w:color w:val="000000" w:themeColor="text1"/>
        </w:rPr>
        <w:t xml:space="preserve">Управа района Северный </w:t>
      </w:r>
    </w:p>
    <w:p w14:paraId="6235F79B" w14:textId="77777777" w:rsidR="00FE213E" w:rsidRDefault="00FE213E" w:rsidP="001B111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E21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Единая справочная служба города Москвы - 8-495-777-77-77 </w:t>
      </w:r>
    </w:p>
    <w:p w14:paraId="69DE41FB" w14:textId="5A6B5202" w:rsidR="004F6CEA" w:rsidRPr="009427D9" w:rsidRDefault="004F6CEA" w:rsidP="001B111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27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Юридический адрес</w:t>
      </w:r>
      <w:r w:rsidR="00C718E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E213E" w:rsidRPr="00FE21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127204, г. Москва, </w:t>
      </w:r>
      <w:proofErr w:type="spellStart"/>
      <w:r w:rsidR="00FE213E" w:rsidRPr="00FE213E">
        <w:rPr>
          <w:rFonts w:ascii="Times New Roman" w:hAnsi="Times New Roman" w:cs="Times New Roman"/>
          <w:color w:val="000000" w:themeColor="text1"/>
          <w:sz w:val="20"/>
          <w:szCs w:val="20"/>
        </w:rPr>
        <w:t>лн</w:t>
      </w:r>
      <w:proofErr w:type="spellEnd"/>
      <w:r w:rsidR="00FE213E" w:rsidRPr="00FE213E">
        <w:rPr>
          <w:rFonts w:ascii="Times New Roman" w:hAnsi="Times New Roman" w:cs="Times New Roman"/>
          <w:color w:val="000000" w:themeColor="text1"/>
          <w:sz w:val="20"/>
          <w:szCs w:val="20"/>
        </w:rPr>
        <w:t>. 9-я Северная, д. 5</w:t>
      </w:r>
    </w:p>
    <w:p w14:paraId="32706EFA" w14:textId="77777777" w:rsidR="00C718EF" w:rsidRDefault="00C718EF" w:rsidP="009D0293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0B28DFB2" w14:textId="77777777" w:rsidR="006021AB" w:rsidRDefault="006021AB" w:rsidP="001B111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147204" w14:textId="1D3EB793" w:rsidR="00DA2EB0" w:rsidRPr="009427D9" w:rsidRDefault="00DA2EB0" w:rsidP="001B111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427D9">
        <w:rPr>
          <w:rFonts w:ascii="Times New Roman" w:hAnsi="Times New Roman" w:cs="Times New Roman"/>
          <w:b/>
          <w:sz w:val="20"/>
          <w:szCs w:val="20"/>
        </w:rPr>
        <w:t xml:space="preserve">УПРАВЛЕНИЕ ГОСУДАРСТВЕННОГО ПОЖАРНОГО НАДЗОРА ГУ МЧС РОССИИ ПО Г. МОСКВА, </w:t>
      </w:r>
      <w:r w:rsidR="006021AB" w:rsidRPr="006021AB">
        <w:rPr>
          <w:rFonts w:ascii="Times New Roman" w:hAnsi="Times New Roman" w:cs="Times New Roman"/>
          <w:b/>
          <w:sz w:val="20"/>
          <w:szCs w:val="20"/>
        </w:rPr>
        <w:t>СВАО</w:t>
      </w:r>
      <w:r w:rsidRPr="009427D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A66D2F4" w14:textId="2FAD81BB" w:rsidR="00DA2EB0" w:rsidRPr="009427D9" w:rsidRDefault="00DA2EB0" w:rsidP="001B11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7D9">
        <w:rPr>
          <w:rFonts w:ascii="Times New Roman" w:hAnsi="Times New Roman" w:cs="Times New Roman"/>
          <w:b/>
          <w:sz w:val="20"/>
          <w:szCs w:val="20"/>
        </w:rPr>
        <w:t>Адрес:</w:t>
      </w:r>
      <w:r w:rsidR="00C718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21AB" w:rsidRPr="006021AB">
        <w:rPr>
          <w:rFonts w:ascii="Times New Roman" w:hAnsi="Times New Roman" w:cs="Times New Roman"/>
          <w:sz w:val="20"/>
          <w:szCs w:val="20"/>
        </w:rPr>
        <w:t>г. Москва, ул. Сельскохозяйственная, д.23</w:t>
      </w:r>
    </w:p>
    <w:p w14:paraId="75B7A9C3" w14:textId="23AA5807" w:rsidR="004F6CEA" w:rsidRPr="009427D9" w:rsidRDefault="00DA2EB0" w:rsidP="001B11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7D9">
        <w:rPr>
          <w:rFonts w:ascii="Times New Roman" w:hAnsi="Times New Roman" w:cs="Times New Roman"/>
          <w:b/>
          <w:sz w:val="20"/>
          <w:szCs w:val="20"/>
        </w:rPr>
        <w:t>Телефон:</w:t>
      </w:r>
      <w:r w:rsidR="00C718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27D9">
        <w:rPr>
          <w:rFonts w:ascii="Times New Roman" w:hAnsi="Times New Roman" w:cs="Times New Roman"/>
          <w:sz w:val="20"/>
          <w:szCs w:val="20"/>
        </w:rPr>
        <w:t xml:space="preserve"> </w:t>
      </w:r>
      <w:r w:rsidR="006021AB" w:rsidRPr="006021AB">
        <w:rPr>
          <w:rFonts w:ascii="Times New Roman" w:hAnsi="Times New Roman" w:cs="Times New Roman"/>
          <w:sz w:val="20"/>
          <w:szCs w:val="20"/>
        </w:rPr>
        <w:t>8(499)244-83-93 доб. 22-112</w:t>
      </w:r>
    </w:p>
    <w:p w14:paraId="21F896DA" w14:textId="77777777" w:rsidR="00C718EF" w:rsidRDefault="00C718EF" w:rsidP="001B111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FEA28" w14:textId="77777777" w:rsidR="001B1117" w:rsidRPr="00C718EF" w:rsidRDefault="001B1117" w:rsidP="001B1117">
      <w:pPr>
        <w:spacing w:after="0"/>
        <w:rPr>
          <w:rFonts w:ascii="Times New Roman" w:hAnsi="Times New Roman" w:cs="Times New Roman"/>
          <w:b/>
        </w:rPr>
      </w:pPr>
      <w:r w:rsidRPr="00C718EF">
        <w:rPr>
          <w:rFonts w:ascii="Times New Roman" w:hAnsi="Times New Roman" w:cs="Times New Roman"/>
          <w:b/>
        </w:rPr>
        <w:t xml:space="preserve">Департамент здравоохранения </w:t>
      </w:r>
      <w:proofErr w:type="spellStart"/>
      <w:r w:rsidRPr="00C718EF">
        <w:rPr>
          <w:rFonts w:ascii="Times New Roman" w:hAnsi="Times New Roman" w:cs="Times New Roman"/>
          <w:b/>
        </w:rPr>
        <w:t>г.Москвы</w:t>
      </w:r>
      <w:proofErr w:type="spellEnd"/>
    </w:p>
    <w:p w14:paraId="5586ECE0" w14:textId="77777777" w:rsidR="001B1117" w:rsidRPr="009427D9" w:rsidRDefault="001B1117" w:rsidP="001B11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7D9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r w:rsidRPr="009427D9">
        <w:rPr>
          <w:rFonts w:ascii="Times New Roman" w:hAnsi="Times New Roman" w:cs="Times New Roman"/>
          <w:sz w:val="20"/>
          <w:szCs w:val="20"/>
        </w:rPr>
        <w:t xml:space="preserve">127006 </w:t>
      </w:r>
      <w:proofErr w:type="spellStart"/>
      <w:r w:rsidRPr="009427D9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9427D9">
        <w:rPr>
          <w:rFonts w:ascii="Times New Roman" w:hAnsi="Times New Roman" w:cs="Times New Roman"/>
          <w:sz w:val="20"/>
          <w:szCs w:val="20"/>
        </w:rPr>
        <w:t xml:space="preserve">, Оружейный переулок, д. 43, </w:t>
      </w:r>
    </w:p>
    <w:p w14:paraId="343A403E" w14:textId="77777777" w:rsidR="001B1117" w:rsidRPr="009427D9" w:rsidRDefault="001B1117" w:rsidP="001B11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27D9">
        <w:rPr>
          <w:rFonts w:ascii="Times New Roman" w:hAnsi="Times New Roman" w:cs="Times New Roman"/>
          <w:b/>
          <w:sz w:val="20"/>
          <w:szCs w:val="20"/>
        </w:rPr>
        <w:t xml:space="preserve">Телефон </w:t>
      </w:r>
      <w:r w:rsidRPr="009427D9">
        <w:rPr>
          <w:rFonts w:ascii="Times New Roman" w:hAnsi="Times New Roman" w:cs="Times New Roman"/>
          <w:sz w:val="20"/>
          <w:szCs w:val="20"/>
        </w:rPr>
        <w:t xml:space="preserve">8(499)251-83-00 </w:t>
      </w:r>
    </w:p>
    <w:p w14:paraId="39BF4F75" w14:textId="77777777" w:rsidR="001B1117" w:rsidRPr="009427D9" w:rsidRDefault="001B1117" w:rsidP="001B1117">
      <w:pPr>
        <w:spacing w:after="0"/>
        <w:rPr>
          <w:rFonts w:ascii="Times New Roman" w:hAnsi="Times New Roman" w:cs="Times New Roman"/>
          <w:b/>
          <w:sz w:val="20"/>
          <w:szCs w:val="20"/>
          <w:shd w:val="clear" w:color="auto" w:fill="F6F6F6"/>
          <w14:textOutline w14:w="9525" w14:cap="rnd" w14:cmpd="sng" w14:algn="ctr">
            <w14:noFill/>
            <w14:prstDash w14:val="solid"/>
            <w14:bevel/>
          </w14:textOutline>
        </w:rPr>
      </w:pPr>
    </w:p>
    <w:p w14:paraId="7B581989" w14:textId="77777777" w:rsidR="001B1117" w:rsidRPr="00C718EF" w:rsidRDefault="001B1117" w:rsidP="009427D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18EF">
        <w:rPr>
          <w:rFonts w:ascii="Times New Roman" w:hAnsi="Times New Roman" w:cs="Times New Roman"/>
          <w:b/>
          <w:bCs/>
          <w:color w:val="000000" w:themeColor="text1"/>
        </w:rPr>
        <w:t>Управление Федеральной службы по надзору в сфере защиты прав потребителей и благополучия человека по городу Москве</w:t>
      </w:r>
    </w:p>
    <w:p w14:paraId="7DD89B65" w14:textId="77777777" w:rsidR="00817F0D" w:rsidRPr="009427D9" w:rsidRDefault="00817F0D" w:rsidP="001B1117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Адрес: </w:t>
      </w:r>
      <w:r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129626, г. Москва., Графский пер. 4/9,</w:t>
      </w: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79CE70FE" w14:textId="77777777" w:rsidR="00817F0D" w:rsidRPr="009427D9" w:rsidRDefault="00817F0D" w:rsidP="001B1117">
      <w:pPr>
        <w:spacing w:after="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Телефон: </w:t>
      </w:r>
      <w:r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8(495)621-70-76</w:t>
      </w:r>
      <w:r w:rsid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, Горячая линия </w:t>
      </w:r>
      <w:r w:rsidR="009427D9"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8-800-100-0004</w:t>
      </w:r>
    </w:p>
    <w:p w14:paraId="7FD1B17D" w14:textId="77777777" w:rsidR="00DB4614" w:rsidRPr="009427D9" w:rsidRDefault="00DB4614" w:rsidP="00DB4614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A92F3EF" w14:textId="77777777" w:rsidR="00DB4614" w:rsidRPr="00C718EF" w:rsidRDefault="00DB4614" w:rsidP="00DB4614">
      <w:pPr>
        <w:spacing w:after="0"/>
        <w:rPr>
          <w:rFonts w:ascii="Times New Roman" w:hAnsi="Times New Roman" w:cs="Times New Roman"/>
          <w:b/>
          <w14:textOutline w14:w="9525" w14:cap="rnd" w14:cmpd="sng" w14:algn="ctr">
            <w14:noFill/>
            <w14:prstDash w14:val="solid"/>
            <w14:bevel/>
          </w14:textOutline>
        </w:rPr>
      </w:pPr>
      <w:r w:rsidRPr="00C718EF">
        <w:rPr>
          <w:rFonts w:ascii="Times New Roman" w:hAnsi="Times New Roman" w:cs="Times New Roman"/>
          <w:b/>
          <w14:textOutline w14:w="9525" w14:cap="rnd" w14:cmpd="sng" w14:algn="ctr">
            <w14:noFill/>
            <w14:prstDash w14:val="solid"/>
            <w14:bevel/>
          </w14:textOutline>
        </w:rPr>
        <w:t>Федеральная служба по надзору в сфере здравоохранения</w:t>
      </w:r>
    </w:p>
    <w:p w14:paraId="62A4E479" w14:textId="77777777" w:rsidR="00DB4614" w:rsidRPr="009427D9" w:rsidRDefault="00DB4614" w:rsidP="00DB4614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Справочная Росздравнадзора:  </w:t>
      </w:r>
      <w:r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(495) 698-45-38; (499) 578-02-30</w:t>
      </w:r>
    </w:p>
    <w:p w14:paraId="6ADDEF30" w14:textId="77777777" w:rsidR="00DB4614" w:rsidRPr="009427D9" w:rsidRDefault="00DB4614" w:rsidP="00DB4614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E-mail: </w:t>
      </w:r>
      <w:r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info@roszdravnadzor.ru</w:t>
      </w:r>
    </w:p>
    <w:p w14:paraId="5F2E0098" w14:textId="77777777" w:rsidR="00DB4614" w:rsidRPr="009427D9" w:rsidRDefault="00DB4614" w:rsidP="00DB4614">
      <w:pPr>
        <w:spacing w:after="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427D9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Адрес: </w:t>
      </w:r>
      <w:r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109074, Москва, Славянская площадь, д.4, стр.1</w:t>
      </w:r>
    </w:p>
    <w:p w14:paraId="02D9A050" w14:textId="77777777" w:rsidR="00DB4614" w:rsidRDefault="00DB4614" w:rsidP="009427D9">
      <w:pPr>
        <w:spacing w:after="0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1E7CF69" w14:textId="77777777" w:rsidR="009427D9" w:rsidRPr="00C718EF" w:rsidRDefault="009427D9" w:rsidP="009427D9">
      <w:pPr>
        <w:spacing w:after="0"/>
        <w:rPr>
          <w:rFonts w:ascii="Times New Roman" w:hAnsi="Times New Roman" w:cs="Times New Roman"/>
          <w:b/>
          <w14:textOutline w14:w="9525" w14:cap="rnd" w14:cmpd="sng" w14:algn="ctr">
            <w14:noFill/>
            <w14:prstDash w14:val="solid"/>
            <w14:bevel/>
          </w14:textOutline>
        </w:rPr>
      </w:pPr>
      <w:r w:rsidRPr="00C718EF">
        <w:rPr>
          <w:rFonts w:ascii="Times New Roman" w:hAnsi="Times New Roman" w:cs="Times New Roman"/>
          <w:b/>
          <w14:textOutline w14:w="9525" w14:cap="rnd" w14:cmpd="sng" w14:algn="ctr">
            <w14:noFill/>
            <w14:prstDash w14:val="solid"/>
            <w14:bevel/>
          </w14:textOutline>
        </w:rPr>
        <w:t>Отдел по приему граждан Генеральной прокуратуры Российской Федерации</w:t>
      </w:r>
    </w:p>
    <w:p w14:paraId="1BA1EE49" w14:textId="77777777" w:rsidR="006021AB" w:rsidRDefault="009427D9" w:rsidP="009427D9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Roboto" w:hAnsi="Roboto"/>
          <w:b/>
          <w:color w:val="383838"/>
          <w:spacing w:val="4"/>
          <w:sz w:val="21"/>
          <w:szCs w:val="21"/>
        </w:rPr>
      </w:pPr>
      <w:r w:rsidRPr="009427D9">
        <w:rPr>
          <w:rFonts w:ascii="Roboto" w:hAnsi="Roboto"/>
          <w:b/>
          <w:color w:val="383838"/>
          <w:spacing w:val="4"/>
          <w:sz w:val="21"/>
          <w:szCs w:val="21"/>
        </w:rPr>
        <w:t>Адрес:</w:t>
      </w:r>
      <w:r>
        <w:rPr>
          <w:rFonts w:ascii="Roboto" w:hAnsi="Roboto"/>
          <w:color w:val="383838"/>
          <w:spacing w:val="4"/>
          <w:sz w:val="21"/>
          <w:szCs w:val="21"/>
        </w:rPr>
        <w:t xml:space="preserve"> г. Москва, Благовещенский пер., д. 10, </w:t>
      </w:r>
      <w:r>
        <w:rPr>
          <w:rFonts w:ascii="Roboto" w:hAnsi="Roboto"/>
          <w:color w:val="383838"/>
          <w:spacing w:val="4"/>
          <w:sz w:val="21"/>
          <w:szCs w:val="21"/>
        </w:rPr>
        <w:br/>
      </w:r>
    </w:p>
    <w:p w14:paraId="650CF1BF" w14:textId="3F117428" w:rsidR="009427D9" w:rsidRDefault="009427D9" w:rsidP="009427D9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Roboto" w:hAnsi="Roboto"/>
          <w:color w:val="383838"/>
          <w:spacing w:val="4"/>
          <w:sz w:val="21"/>
          <w:szCs w:val="21"/>
        </w:rPr>
      </w:pPr>
      <w:r w:rsidRPr="009427D9">
        <w:rPr>
          <w:rFonts w:ascii="Roboto" w:hAnsi="Roboto"/>
          <w:b/>
          <w:color w:val="383838"/>
          <w:spacing w:val="4"/>
          <w:sz w:val="21"/>
          <w:szCs w:val="21"/>
        </w:rPr>
        <w:t>Справочная по обращениям в Генеральную прокуратуру Российской Федерации</w:t>
      </w:r>
      <w:r>
        <w:rPr>
          <w:rFonts w:ascii="Roboto" w:hAnsi="Roboto"/>
          <w:color w:val="383838"/>
          <w:spacing w:val="4"/>
          <w:sz w:val="21"/>
          <w:szCs w:val="21"/>
        </w:rPr>
        <w:t>: (495) 987-56-56</w:t>
      </w:r>
    </w:p>
    <w:p w14:paraId="060AE055" w14:textId="47FCA80B" w:rsidR="006021AB" w:rsidRDefault="006021AB" w:rsidP="009427D9">
      <w:pPr>
        <w:spacing w:after="0"/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021AB">
        <w:rPr>
          <w:rFonts w:ascii="Times New Roman" w:hAnsi="Times New Roman" w:cs="Times New Roman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Тимирязевская межрайонная прокуратура </w:t>
      </w:r>
    </w:p>
    <w:p w14:paraId="04C17344" w14:textId="337A74CA" w:rsidR="009427D9" w:rsidRDefault="006021AB" w:rsidP="009427D9">
      <w:pPr>
        <w:spacing w:after="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021AB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ул. 800-летия Москвы, д. 4, корп. 1 , Москва, 127247</w:t>
      </w:r>
      <w:r w:rsidR="009427D9" w:rsidRP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021AB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+7 (495) 483-23-96 (канцелярия)</w:t>
      </w:r>
      <w:r w:rsidR="009427D9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</w:p>
    <w:p w14:paraId="7BDF42C5" w14:textId="77777777" w:rsidR="006021AB" w:rsidRDefault="006021AB" w:rsidP="009427D9">
      <w:pPr>
        <w:spacing w:after="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C6F9F6B" w14:textId="77777777" w:rsidR="009427D9" w:rsidRDefault="009427D9" w:rsidP="009427D9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C718E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Федеральная налоговая служба</w:t>
      </w:r>
    </w:p>
    <w:p w14:paraId="314389B0" w14:textId="48F6D81E" w:rsidR="00C718EF" w:rsidRDefault="00C718EF" w:rsidP="009427D9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ИФНС </w:t>
      </w:r>
      <w:r w:rsidRPr="00C718E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России № </w:t>
      </w:r>
      <w:r w:rsidR="006021AB" w:rsidRPr="006021AB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C718E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по г. Москве</w:t>
      </w:r>
    </w:p>
    <w:p w14:paraId="0705F929" w14:textId="19A7E9BA" w:rsidR="00C718EF" w:rsidRPr="00216000" w:rsidRDefault="00C718EF" w:rsidP="009427D9">
      <w:pPr>
        <w:spacing w:after="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Почтовый адрес</w:t>
      </w:r>
      <w:r w:rsidRPr="00C718E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6021AB" w:rsidRPr="006021AB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127254, г. Москва, ул. Руставели, дом 12/7</w:t>
      </w:r>
      <w:r w:rsidRPr="00216000">
        <w:rPr>
          <w:rFonts w:ascii="Times New Roman" w:hAnsi="Times New Roman" w:cs="Times New Roman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- прием налогоплательщиков</w:t>
      </w:r>
    </w:p>
    <w:p w14:paraId="0B3453AB" w14:textId="77777777" w:rsidR="00C718EF" w:rsidRPr="00C718EF" w:rsidRDefault="00C718EF" w:rsidP="009427D9">
      <w:pPr>
        <w:spacing w:after="0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C718E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8-800-222-22-22 - единый телефонный номер налоговой службы по бесплатному информированию</w:t>
      </w:r>
    </w:p>
    <w:sectPr w:rsidR="00C718EF" w:rsidRPr="00C718EF" w:rsidSect="00DB4614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82"/>
    <w:rsid w:val="001B1117"/>
    <w:rsid w:val="00216000"/>
    <w:rsid w:val="002678E5"/>
    <w:rsid w:val="003B1752"/>
    <w:rsid w:val="00471312"/>
    <w:rsid w:val="004A7582"/>
    <w:rsid w:val="004C601A"/>
    <w:rsid w:val="004F6CEA"/>
    <w:rsid w:val="006021AB"/>
    <w:rsid w:val="00817F0D"/>
    <w:rsid w:val="009427D9"/>
    <w:rsid w:val="009D0293"/>
    <w:rsid w:val="00AC152A"/>
    <w:rsid w:val="00C02BE8"/>
    <w:rsid w:val="00C718EF"/>
    <w:rsid w:val="00D71F2F"/>
    <w:rsid w:val="00DA2EB0"/>
    <w:rsid w:val="00DB4614"/>
    <w:rsid w:val="00F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3D20"/>
  <w15:docId w15:val="{BB87EA86-D71E-4E1D-B755-84AB4533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C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E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F6CE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2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598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  <w:div w:id="986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374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148">
          <w:marLeft w:val="4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8922">
              <w:marLeft w:val="0"/>
              <w:marRight w:val="30"/>
              <w:marTop w:val="240"/>
              <w:marBottom w:val="0"/>
              <w:divBdr>
                <w:top w:val="dashed" w:sz="6" w:space="0" w:color="CCCCCC"/>
                <w:left w:val="dashed" w:sz="6" w:space="0" w:color="CCCCCC"/>
                <w:bottom w:val="dashed" w:sz="6" w:space="0" w:color="CCCCCC"/>
                <w:right w:val="dashed" w:sz="6" w:space="0" w:color="CCCCCC"/>
              </w:divBdr>
            </w:div>
          </w:divsChild>
        </w:div>
        <w:div w:id="480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D06C-32FC-43B0-9D67-F10CE2A0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Виталий Виталий</cp:lastModifiedBy>
  <cp:revision>3</cp:revision>
  <cp:lastPrinted>2017-09-01T11:28:00Z</cp:lastPrinted>
  <dcterms:created xsi:type="dcterms:W3CDTF">2026-03-26T07:39:00Z</dcterms:created>
  <dcterms:modified xsi:type="dcterms:W3CDTF">2026-04-09T10:03:00Z</dcterms:modified>
</cp:coreProperties>
</file>